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59F86B" w14:textId="77777777" w:rsidR="00333049" w:rsidRPr="005F5F8D" w:rsidRDefault="00333049" w:rsidP="005F5F8D">
      <w:pPr>
        <w:rPr>
          <w:lang w:eastAsia="sv-SE"/>
        </w:rPr>
      </w:pPr>
      <w:r w:rsidRPr="005F5F8D">
        <w:rPr>
          <w:bdr w:val="none" w:sz="0" w:space="0" w:color="auto" w:frame="1"/>
          <w:lang w:eastAsia="sv-SE"/>
        </w:rPr>
        <w:t>Mission Specialist Christer Fuglesang</w:t>
      </w:r>
    </w:p>
    <w:p w14:paraId="2A9BD672" w14:textId="77777777" w:rsidR="00333049" w:rsidRPr="005F5F8D" w:rsidRDefault="00333049" w:rsidP="005F5F8D">
      <w:pPr>
        <w:rPr>
          <w:lang w:eastAsia="sv-SE"/>
        </w:rPr>
      </w:pPr>
      <w:r w:rsidRPr="005F5F8D">
        <w:rPr>
          <w:bdr w:val="none" w:sz="0" w:space="0" w:color="auto" w:frame="1"/>
          <w:lang w:eastAsia="sv-SE"/>
        </w:rPr>
        <w:t>12.15.06</w:t>
      </w:r>
    </w:p>
    <w:tbl>
      <w:tblPr>
        <w:tblpPr w:leftFromText="45" w:rightFromText="45" w:vertAnchor="text" w:tblpXSpec="right" w:tblpYSpec="center"/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10"/>
      </w:tblGrid>
      <w:tr w:rsidR="005F5F8D" w:rsidRPr="005F5F8D" w14:paraId="110E90B2" w14:textId="77777777" w:rsidTr="00333049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7EA862" w14:textId="77777777" w:rsidR="00333049" w:rsidRPr="005F5F8D" w:rsidRDefault="00333049" w:rsidP="005F5F8D">
            <w:pPr>
              <w:rPr>
                <w:lang w:eastAsia="sv-SE"/>
              </w:rPr>
            </w:pPr>
            <w:r w:rsidRPr="005F5F8D">
              <w:rPr>
                <w:noProof/>
                <w:lang w:eastAsia="sv-SE"/>
              </w:rPr>
              <w:drawing>
                <wp:anchor distT="28575" distB="28575" distL="28575" distR="28575" simplePos="0" relativeHeight="251658240" behindDoc="0" locked="0" layoutInCell="1" allowOverlap="0" wp14:anchorId="4CF485EA" wp14:editId="5BC24FDA">
                  <wp:simplePos x="0" y="0"/>
                  <wp:positionH relativeFrom="column">
                    <wp:align>right</wp:align>
                  </wp:positionH>
                  <wp:positionV relativeFrom="line">
                    <wp:posOffset>0</wp:posOffset>
                  </wp:positionV>
                  <wp:extent cx="3568700" cy="3937000"/>
                  <wp:effectExtent l="0" t="0" r="0" b="0"/>
                  <wp:wrapSquare wrapText="bothSides"/>
                  <wp:docPr id="1" name="Bildobjekt 1" descr="JSC2003-E-31747 : Astronaut Christer Fuglesa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JSC2003-E-31747 : Astronaut Christer Fuglesa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0" cy="393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6D1AF03" w14:textId="77777777" w:rsidR="00333049" w:rsidRPr="005F5F8D" w:rsidRDefault="00333049" w:rsidP="005F5F8D">
      <w:pPr>
        <w:rPr>
          <w:rFonts w:ascii="Times New Roman" w:hAnsi="Times New Roman" w:cs="Times New Roman"/>
          <w:lang w:val="en-US" w:eastAsia="sv-SE"/>
        </w:rPr>
      </w:pPr>
      <w:r w:rsidRPr="005F5F8D">
        <w:t>"</w:t>
      </w:r>
      <w:proofErr w:type="spellStart"/>
      <w:r w:rsidRPr="005F5F8D">
        <w:t>Of</w:t>
      </w:r>
      <w:proofErr w:type="spellEnd"/>
      <w:r w:rsidRPr="005F5F8D">
        <w:t xml:space="preserve"> </w:t>
      </w:r>
      <w:proofErr w:type="spellStart"/>
      <w:r w:rsidRPr="005F5F8D">
        <w:t>course</w:t>
      </w:r>
      <w:proofErr w:type="spellEnd"/>
      <w:r w:rsidRPr="005F5F8D">
        <w:t xml:space="preserve">, </w:t>
      </w:r>
      <w:proofErr w:type="spellStart"/>
      <w:r w:rsidRPr="005F5F8D">
        <w:t>it's</w:t>
      </w:r>
      <w:proofErr w:type="spellEnd"/>
      <w:r w:rsidRPr="005F5F8D">
        <w:t xml:space="preserve"> </w:t>
      </w:r>
      <w:proofErr w:type="spellStart"/>
      <w:r w:rsidRPr="005F5F8D">
        <w:t>fun</w:t>
      </w:r>
      <w:proofErr w:type="spellEnd"/>
      <w:r w:rsidRPr="005F5F8D">
        <w:t xml:space="preserve"> to be the </w:t>
      </w:r>
      <w:proofErr w:type="spellStart"/>
      <w:r w:rsidRPr="005F5F8D">
        <w:t>first</w:t>
      </w:r>
      <w:proofErr w:type="spellEnd"/>
      <w:r w:rsidRPr="005F5F8D">
        <w:t>." </w:t>
      </w:r>
      <w:r w:rsidRPr="005F5F8D">
        <w:br/>
      </w:r>
      <w:r w:rsidRPr="005F5F8D">
        <w:br/>
      </w:r>
      <w:proofErr w:type="spellStart"/>
      <w:r w:rsidRPr="005F5F8D">
        <w:t>When</w:t>
      </w:r>
      <w:proofErr w:type="spellEnd"/>
      <w:r w:rsidRPr="005F5F8D">
        <w:t xml:space="preserve"> Discovery </w:t>
      </w:r>
      <w:proofErr w:type="spellStart"/>
      <w:r w:rsidRPr="005F5F8D">
        <w:t>reached</w:t>
      </w:r>
      <w:proofErr w:type="spellEnd"/>
      <w:r w:rsidRPr="005F5F8D">
        <w:t xml:space="preserve"> </w:t>
      </w:r>
      <w:proofErr w:type="spellStart"/>
      <w:r w:rsidRPr="005F5F8D">
        <w:t>orbit</w:t>
      </w:r>
      <w:proofErr w:type="spellEnd"/>
      <w:r w:rsidRPr="005F5F8D">
        <w:t xml:space="preserve"> on the STS-116 mission, Christer Fuglesang </w:t>
      </w:r>
      <w:proofErr w:type="spellStart"/>
      <w:r w:rsidRPr="005F5F8D">
        <w:t>became</w:t>
      </w:r>
      <w:proofErr w:type="spellEnd"/>
      <w:r w:rsidRPr="005F5F8D">
        <w:t xml:space="preserve"> the </w:t>
      </w:r>
      <w:proofErr w:type="spellStart"/>
      <w:r w:rsidRPr="005F5F8D">
        <w:t>first</w:t>
      </w:r>
      <w:proofErr w:type="spellEnd"/>
      <w:r w:rsidRPr="005F5F8D">
        <w:t xml:space="preserve"> Swedish astronaut in space. </w:t>
      </w:r>
      <w:proofErr w:type="spellStart"/>
      <w:r w:rsidRPr="005F5F8D">
        <w:t>He</w:t>
      </w:r>
      <w:proofErr w:type="spellEnd"/>
      <w:r w:rsidRPr="005F5F8D">
        <w:t xml:space="preserve"> is </w:t>
      </w:r>
      <w:proofErr w:type="spellStart"/>
      <w:r w:rsidRPr="005F5F8D">
        <w:t>flying</w:t>
      </w:r>
      <w:proofErr w:type="spellEnd"/>
      <w:r w:rsidRPr="005F5F8D">
        <w:t xml:space="preserve"> on the mission as a representative </w:t>
      </w:r>
      <w:proofErr w:type="spellStart"/>
      <w:r w:rsidRPr="005F5F8D">
        <w:t>of</w:t>
      </w:r>
      <w:proofErr w:type="spellEnd"/>
      <w:r w:rsidRPr="005F5F8D">
        <w:t xml:space="preserve"> the </w:t>
      </w:r>
      <w:proofErr w:type="spellStart"/>
      <w:r w:rsidRPr="005F5F8D">
        <w:t>European</w:t>
      </w:r>
      <w:proofErr w:type="spellEnd"/>
      <w:r w:rsidRPr="005F5F8D">
        <w:t xml:space="preserve"> Space Agency.</w:t>
      </w:r>
      <w:r w:rsidRPr="005F5F8D">
        <w:rPr>
          <w:rFonts w:ascii="Arial" w:hAnsi="Arial"/>
          <w:shd w:val="clear" w:color="auto" w:fill="E4E4E4"/>
          <w:lang w:val="en-US" w:eastAsia="sv-SE"/>
        </w:rPr>
        <w:t> </w:t>
      </w:r>
      <w:r w:rsidRPr="005F5F8D">
        <w:rPr>
          <w:rFonts w:ascii="Arial" w:hAnsi="Arial"/>
          <w:lang w:val="en-US" w:eastAsia="sv-SE"/>
        </w:rPr>
        <w:br/>
      </w:r>
      <w:r w:rsidRPr="005F5F8D">
        <w:rPr>
          <w:rFonts w:ascii="Arial" w:hAnsi="Arial"/>
          <w:lang w:val="en-US" w:eastAsia="sv-SE"/>
        </w:rPr>
        <w:br/>
      </w:r>
      <w:r w:rsidRPr="005F5F8D">
        <w:rPr>
          <w:rFonts w:ascii="Arial" w:hAnsi="Arial"/>
          <w:i/>
          <w:iCs/>
          <w:bdr w:val="none" w:sz="0" w:space="0" w:color="auto" w:frame="1"/>
          <w:lang w:val="en-US" w:eastAsia="sv-SE"/>
        </w:rPr>
        <w:t xml:space="preserve">Image to right: STS-116 mission specialist Christer </w:t>
      </w:r>
      <w:proofErr w:type="spellStart"/>
      <w:r w:rsidRPr="005F5F8D">
        <w:rPr>
          <w:rFonts w:ascii="Arial" w:hAnsi="Arial"/>
          <w:i/>
          <w:iCs/>
          <w:bdr w:val="none" w:sz="0" w:space="0" w:color="auto" w:frame="1"/>
          <w:lang w:val="en-US" w:eastAsia="sv-SE"/>
        </w:rPr>
        <w:t>Fuglesang</w:t>
      </w:r>
      <w:proofErr w:type="spellEnd"/>
      <w:r w:rsidRPr="005F5F8D">
        <w:rPr>
          <w:rFonts w:ascii="Arial" w:hAnsi="Arial"/>
          <w:i/>
          <w:iCs/>
          <w:bdr w:val="none" w:sz="0" w:space="0" w:color="auto" w:frame="1"/>
          <w:lang w:val="en-US" w:eastAsia="sv-SE"/>
        </w:rPr>
        <w:t>. Credit: NASA</w:t>
      </w:r>
      <w:r w:rsidRPr="005F5F8D">
        <w:rPr>
          <w:rFonts w:ascii="Arial" w:hAnsi="Arial"/>
          <w:lang w:val="en-US" w:eastAsia="sv-SE"/>
        </w:rPr>
        <w:br/>
      </w:r>
      <w:r w:rsidRPr="005F5F8D">
        <w:rPr>
          <w:rFonts w:ascii="Arial" w:hAnsi="Arial"/>
          <w:lang w:val="en-US" w:eastAsia="sv-SE"/>
        </w:rPr>
        <w:br/>
      </w:r>
      <w:proofErr w:type="spellStart"/>
      <w:r w:rsidRPr="003026FC">
        <w:rPr>
          <w:lang w:val="en-US"/>
        </w:rPr>
        <w:t>Fuglesang</w:t>
      </w:r>
      <w:proofErr w:type="spellEnd"/>
      <w:r w:rsidRPr="003026FC">
        <w:rPr>
          <w:lang w:val="en-US"/>
        </w:rPr>
        <w:t>, who holds a</w:t>
      </w:r>
      <w:commentRangeStart w:id="0"/>
      <w:r w:rsidRPr="003026FC">
        <w:rPr>
          <w:lang w:val="en-US"/>
        </w:rPr>
        <w:t xml:space="preserve"> doctorate degree </w:t>
      </w:r>
      <w:commentRangeEnd w:id="0"/>
      <w:r w:rsidR="003026FC">
        <w:rPr>
          <w:rStyle w:val="Kommentarsreferens"/>
        </w:rPr>
        <w:commentReference w:id="0"/>
      </w:r>
      <w:r w:rsidRPr="003026FC">
        <w:rPr>
          <w:lang w:val="en-US"/>
        </w:rPr>
        <w:t xml:space="preserve">in experimental particle physics, remembers exactly when his </w:t>
      </w:r>
      <w:commentRangeStart w:id="1"/>
      <w:r w:rsidRPr="003026FC">
        <w:rPr>
          <w:lang w:val="en-US"/>
        </w:rPr>
        <w:t>journey</w:t>
      </w:r>
      <w:commentRangeEnd w:id="1"/>
      <w:r w:rsidR="003026FC">
        <w:rPr>
          <w:rStyle w:val="Kommentarsreferens"/>
        </w:rPr>
        <w:commentReference w:id="1"/>
      </w:r>
      <w:r w:rsidRPr="003026FC">
        <w:rPr>
          <w:lang w:val="en-US"/>
        </w:rPr>
        <w:t xml:space="preserve"> </w:t>
      </w:r>
      <w:commentRangeStart w:id="2"/>
      <w:r w:rsidRPr="003026FC">
        <w:rPr>
          <w:lang w:val="en-US"/>
        </w:rPr>
        <w:t>toward</w:t>
      </w:r>
      <w:commentRangeEnd w:id="2"/>
      <w:r w:rsidR="003026FC">
        <w:rPr>
          <w:rStyle w:val="Kommentarsreferens"/>
        </w:rPr>
        <w:commentReference w:id="2"/>
      </w:r>
      <w:r w:rsidRPr="003026FC">
        <w:rPr>
          <w:lang w:val="en-US"/>
        </w:rPr>
        <w:t xml:space="preserve"> spaceflight began. </w:t>
      </w:r>
      <w:r w:rsidRPr="005F5F8D">
        <w:t>"</w:t>
      </w:r>
      <w:proofErr w:type="spellStart"/>
      <w:r w:rsidRPr="005F5F8D">
        <w:t>That</w:t>
      </w:r>
      <w:proofErr w:type="spellEnd"/>
      <w:r w:rsidRPr="005F5F8D">
        <w:t xml:space="preserve"> </w:t>
      </w:r>
      <w:proofErr w:type="spellStart"/>
      <w:r w:rsidRPr="005F5F8D">
        <w:t>was</w:t>
      </w:r>
      <w:proofErr w:type="spellEnd"/>
      <w:r w:rsidRPr="005F5F8D">
        <w:t xml:space="preserve"> in the summer </w:t>
      </w:r>
      <w:proofErr w:type="spellStart"/>
      <w:r w:rsidRPr="005F5F8D">
        <w:t>of</w:t>
      </w:r>
      <w:proofErr w:type="spellEnd"/>
      <w:r w:rsidRPr="005F5F8D">
        <w:t xml:space="preserve"> 1990, </w:t>
      </w:r>
      <w:proofErr w:type="spellStart"/>
      <w:r w:rsidRPr="005F5F8D">
        <w:t>when</w:t>
      </w:r>
      <w:proofErr w:type="spellEnd"/>
      <w:r w:rsidRPr="005F5F8D">
        <w:t xml:space="preserve"> ESA </w:t>
      </w:r>
      <w:proofErr w:type="spellStart"/>
      <w:r w:rsidRPr="005F5F8D">
        <w:t>showed</w:t>
      </w:r>
      <w:proofErr w:type="spellEnd"/>
      <w:r w:rsidRPr="005F5F8D">
        <w:t xml:space="preserve"> ... the Swedish National Space Board </w:t>
      </w:r>
      <w:proofErr w:type="spellStart"/>
      <w:r w:rsidRPr="005F5F8D">
        <w:t>they</w:t>
      </w:r>
      <w:proofErr w:type="spellEnd"/>
      <w:r w:rsidRPr="005F5F8D">
        <w:t xml:space="preserve"> </w:t>
      </w:r>
      <w:proofErr w:type="spellStart"/>
      <w:r w:rsidRPr="005F5F8D">
        <w:t>were</w:t>
      </w:r>
      <w:proofErr w:type="spellEnd"/>
      <w:r w:rsidRPr="005F5F8D">
        <w:t xml:space="preserve"> </w:t>
      </w:r>
      <w:proofErr w:type="spellStart"/>
      <w:r w:rsidRPr="005F5F8D">
        <w:t>announcing</w:t>
      </w:r>
      <w:proofErr w:type="spellEnd"/>
      <w:r w:rsidRPr="005F5F8D">
        <w:t xml:space="preserve"> </w:t>
      </w:r>
      <w:proofErr w:type="spellStart"/>
      <w:r w:rsidRPr="005F5F8D">
        <w:t>that</w:t>
      </w:r>
      <w:proofErr w:type="spellEnd"/>
      <w:r w:rsidRPr="005F5F8D">
        <w:t xml:space="preserve"> </w:t>
      </w:r>
      <w:proofErr w:type="spellStart"/>
      <w:r w:rsidRPr="005F5F8D">
        <w:t>they</w:t>
      </w:r>
      <w:proofErr w:type="spellEnd"/>
      <w:r w:rsidRPr="005F5F8D">
        <w:t xml:space="preserve"> </w:t>
      </w:r>
      <w:proofErr w:type="spellStart"/>
      <w:r w:rsidRPr="005F5F8D">
        <w:t>were</w:t>
      </w:r>
      <w:proofErr w:type="spellEnd"/>
      <w:r w:rsidRPr="005F5F8D">
        <w:t xml:space="preserve"> </w:t>
      </w:r>
      <w:proofErr w:type="spellStart"/>
      <w:r w:rsidRPr="005F5F8D">
        <w:t>looking</w:t>
      </w:r>
      <w:proofErr w:type="spellEnd"/>
      <w:r w:rsidRPr="005F5F8D">
        <w:t xml:space="preserve"> for astronauts," </w:t>
      </w:r>
      <w:proofErr w:type="spellStart"/>
      <w:r w:rsidRPr="005F5F8D">
        <w:t>he</w:t>
      </w:r>
      <w:proofErr w:type="spellEnd"/>
      <w:r w:rsidRPr="005F5F8D">
        <w:t xml:space="preserve"> </w:t>
      </w:r>
      <w:proofErr w:type="spellStart"/>
      <w:r w:rsidRPr="005F5F8D">
        <w:t>said</w:t>
      </w:r>
      <w:proofErr w:type="spellEnd"/>
      <w:r w:rsidRPr="005F5F8D">
        <w:t xml:space="preserve">. </w:t>
      </w:r>
      <w:r w:rsidRPr="00402582">
        <w:rPr>
          <w:lang w:val="en-US"/>
        </w:rPr>
        <w:t xml:space="preserve">"It was kind of like a </w:t>
      </w:r>
      <w:commentRangeStart w:id="3"/>
      <w:r w:rsidRPr="00402582">
        <w:rPr>
          <w:lang w:val="en-US"/>
        </w:rPr>
        <w:t>classified</w:t>
      </w:r>
      <w:commentRangeEnd w:id="3"/>
      <w:r w:rsidR="00402582">
        <w:rPr>
          <w:rStyle w:val="Kommentarsreferens"/>
        </w:rPr>
        <w:commentReference w:id="3"/>
      </w:r>
      <w:r w:rsidRPr="00402582">
        <w:rPr>
          <w:lang w:val="en-US"/>
        </w:rPr>
        <w:t xml:space="preserve"> </w:t>
      </w:r>
      <w:commentRangeStart w:id="4"/>
      <w:r w:rsidRPr="00402582">
        <w:rPr>
          <w:lang w:val="en-US"/>
        </w:rPr>
        <w:t>ad</w:t>
      </w:r>
      <w:commentRangeEnd w:id="4"/>
      <w:r w:rsidR="00402582">
        <w:rPr>
          <w:rStyle w:val="Kommentarsreferens"/>
        </w:rPr>
        <w:commentReference w:id="4"/>
      </w:r>
      <w:r w:rsidRPr="00402582">
        <w:rPr>
          <w:lang w:val="en-US"/>
        </w:rPr>
        <w:t xml:space="preserve"> in the newspaper. </w:t>
      </w:r>
      <w:r w:rsidRPr="005F5F8D">
        <w:t xml:space="preserve">A </w:t>
      </w:r>
      <w:proofErr w:type="spellStart"/>
      <w:r w:rsidRPr="005F5F8D">
        <w:t>friend</w:t>
      </w:r>
      <w:proofErr w:type="spellEnd"/>
      <w:r w:rsidRPr="005F5F8D">
        <w:t xml:space="preserve"> </w:t>
      </w:r>
      <w:proofErr w:type="spellStart"/>
      <w:r w:rsidRPr="005F5F8D">
        <w:t>of</w:t>
      </w:r>
      <w:proofErr w:type="spellEnd"/>
      <w:r w:rsidRPr="005F5F8D">
        <w:t xml:space="preserve"> </w:t>
      </w:r>
      <w:proofErr w:type="spellStart"/>
      <w:r w:rsidRPr="005F5F8D">
        <w:t>mine</w:t>
      </w:r>
      <w:proofErr w:type="spellEnd"/>
      <w:r w:rsidRPr="005F5F8D">
        <w:t xml:space="preserve"> </w:t>
      </w:r>
      <w:proofErr w:type="spellStart"/>
      <w:r w:rsidRPr="005F5F8D">
        <w:t>found</w:t>
      </w:r>
      <w:proofErr w:type="spellEnd"/>
      <w:r w:rsidRPr="005F5F8D">
        <w:t xml:space="preserve"> it, and </w:t>
      </w:r>
      <w:proofErr w:type="spellStart"/>
      <w:r w:rsidRPr="005F5F8D">
        <w:t>he</w:t>
      </w:r>
      <w:proofErr w:type="spellEnd"/>
      <w:r w:rsidRPr="005F5F8D">
        <w:t xml:space="preserve"> </w:t>
      </w:r>
      <w:proofErr w:type="spellStart"/>
      <w:r w:rsidRPr="005F5F8D">
        <w:t>told</w:t>
      </w:r>
      <w:proofErr w:type="spellEnd"/>
      <w:r w:rsidRPr="005F5F8D">
        <w:t xml:space="preserve"> </w:t>
      </w:r>
      <w:proofErr w:type="spellStart"/>
      <w:r w:rsidRPr="005F5F8D">
        <w:t>me</w:t>
      </w:r>
      <w:proofErr w:type="spellEnd"/>
      <w:r w:rsidRPr="005F5F8D">
        <w:t>, '</w:t>
      </w:r>
      <w:proofErr w:type="spellStart"/>
      <w:r w:rsidRPr="005F5F8D">
        <w:t>Hey</w:t>
      </w:r>
      <w:proofErr w:type="spellEnd"/>
      <w:r w:rsidRPr="005F5F8D">
        <w:t xml:space="preserve">, </w:t>
      </w:r>
      <w:proofErr w:type="spellStart"/>
      <w:r w:rsidRPr="005F5F8D">
        <w:t>I've</w:t>
      </w:r>
      <w:proofErr w:type="spellEnd"/>
      <w:r w:rsidRPr="005F5F8D">
        <w:t xml:space="preserve"> </w:t>
      </w:r>
      <w:proofErr w:type="spellStart"/>
      <w:r w:rsidRPr="005F5F8D">
        <w:t>found</w:t>
      </w:r>
      <w:proofErr w:type="spellEnd"/>
      <w:r w:rsidRPr="005F5F8D">
        <w:t xml:space="preserve"> a new </w:t>
      </w:r>
      <w:proofErr w:type="spellStart"/>
      <w:r w:rsidRPr="005F5F8D">
        <w:t>job</w:t>
      </w:r>
      <w:proofErr w:type="spellEnd"/>
      <w:r w:rsidRPr="005F5F8D">
        <w:t xml:space="preserve"> for </w:t>
      </w:r>
      <w:proofErr w:type="spellStart"/>
      <w:r w:rsidRPr="005F5F8D">
        <w:t>you</w:t>
      </w:r>
      <w:proofErr w:type="spellEnd"/>
      <w:r w:rsidRPr="005F5F8D">
        <w:t xml:space="preserve">.' And I </w:t>
      </w:r>
      <w:proofErr w:type="spellStart"/>
      <w:r w:rsidRPr="005F5F8D">
        <w:t>thought</w:t>
      </w:r>
      <w:proofErr w:type="spellEnd"/>
      <w:r w:rsidRPr="005F5F8D">
        <w:t xml:space="preserve"> </w:t>
      </w:r>
      <w:proofErr w:type="spellStart"/>
      <w:r w:rsidRPr="005F5F8D">
        <w:t>he</w:t>
      </w:r>
      <w:proofErr w:type="spellEnd"/>
      <w:r w:rsidRPr="005F5F8D">
        <w:t xml:space="preserve"> </w:t>
      </w:r>
      <w:proofErr w:type="spellStart"/>
      <w:r w:rsidRPr="005F5F8D">
        <w:t>was</w:t>
      </w:r>
      <w:proofErr w:type="spellEnd"/>
      <w:r w:rsidRPr="005F5F8D">
        <w:t xml:space="preserve"> </w:t>
      </w:r>
      <w:proofErr w:type="spellStart"/>
      <w:r w:rsidRPr="005F5F8D">
        <w:t>joking</w:t>
      </w:r>
      <w:proofErr w:type="spellEnd"/>
      <w:r w:rsidRPr="005F5F8D">
        <w:t>.</w:t>
      </w:r>
      <w:r w:rsidRPr="005F5F8D">
        <w:rPr>
          <w:rFonts w:ascii="Arial" w:hAnsi="Arial"/>
          <w:shd w:val="clear" w:color="auto" w:fill="E4E4E4"/>
          <w:lang w:val="en-US" w:eastAsia="sv-SE"/>
        </w:rPr>
        <w:t> </w:t>
      </w:r>
      <w:r w:rsidRPr="005F5F8D">
        <w:rPr>
          <w:rFonts w:ascii="Arial" w:hAnsi="Arial"/>
          <w:lang w:val="en-US" w:eastAsia="sv-SE"/>
        </w:rPr>
        <w:br/>
      </w:r>
      <w:r w:rsidRPr="005F5F8D">
        <w:br/>
      </w:r>
      <w:r w:rsidRPr="00402582">
        <w:rPr>
          <w:lang w:val="en-US"/>
        </w:rPr>
        <w:t>"But I'd always kind of had in the back of my mind I would like to go to space if I ever g</w:t>
      </w:r>
      <w:r w:rsidR="00402582" w:rsidRPr="00402582">
        <w:rPr>
          <w:lang w:val="en-US"/>
        </w:rPr>
        <w:t>o</w:t>
      </w:r>
      <w:r w:rsidRPr="00402582">
        <w:rPr>
          <w:lang w:val="en-US"/>
        </w:rPr>
        <w:t xml:space="preserve">t a chance. I didn't really have a </w:t>
      </w:r>
      <w:commentRangeStart w:id="5"/>
      <w:r w:rsidRPr="00402582">
        <w:rPr>
          <w:lang w:val="en-US"/>
        </w:rPr>
        <w:t xml:space="preserve">clear picture </w:t>
      </w:r>
      <w:commentRangeEnd w:id="5"/>
      <w:r w:rsidR="00402582">
        <w:rPr>
          <w:rStyle w:val="Kommentarsreferens"/>
        </w:rPr>
        <w:commentReference w:id="5"/>
      </w:r>
      <w:r w:rsidRPr="00402582">
        <w:rPr>
          <w:lang w:val="en-US"/>
        </w:rPr>
        <w:t xml:space="preserve">of becoming an astronaut, but I wanted to go to space if I could. So I made a pretty quick decision, 'Ja, of course I’m going to </w:t>
      </w:r>
      <w:commentRangeStart w:id="6"/>
      <w:r w:rsidRPr="00402582">
        <w:rPr>
          <w:lang w:val="en-US"/>
        </w:rPr>
        <w:t>apply</w:t>
      </w:r>
      <w:commentRangeEnd w:id="6"/>
      <w:r w:rsidR="00402582">
        <w:rPr>
          <w:rStyle w:val="Kommentarsreferens"/>
        </w:rPr>
        <w:commentReference w:id="6"/>
      </w:r>
      <w:r w:rsidRPr="00402582">
        <w:rPr>
          <w:lang w:val="en-US"/>
        </w:rPr>
        <w:t>.'" </w:t>
      </w:r>
      <w:r w:rsidRPr="00402582">
        <w:rPr>
          <w:lang w:val="en-US"/>
        </w:rPr>
        <w:br/>
      </w:r>
      <w:r w:rsidRPr="00402582">
        <w:rPr>
          <w:lang w:val="en-US"/>
        </w:rPr>
        <w:br/>
        <w:t xml:space="preserve">Following his </w:t>
      </w:r>
      <w:commentRangeStart w:id="7"/>
      <w:r w:rsidRPr="00402582">
        <w:rPr>
          <w:lang w:val="en-US"/>
        </w:rPr>
        <w:t>selection</w:t>
      </w:r>
      <w:commentRangeEnd w:id="7"/>
      <w:r w:rsidR="00402582">
        <w:rPr>
          <w:rStyle w:val="Kommentarsreferens"/>
        </w:rPr>
        <w:commentReference w:id="7"/>
      </w:r>
      <w:r w:rsidRPr="00402582">
        <w:rPr>
          <w:lang w:val="en-US"/>
        </w:rPr>
        <w:t xml:space="preserve">, he spent several years in Russia, </w:t>
      </w:r>
      <w:commentRangeStart w:id="8"/>
      <w:r w:rsidRPr="00402582">
        <w:rPr>
          <w:lang w:val="en-US"/>
        </w:rPr>
        <w:t>supporting</w:t>
      </w:r>
      <w:commentRangeEnd w:id="8"/>
      <w:r w:rsidR="00402582">
        <w:rPr>
          <w:rStyle w:val="Kommentarsreferens"/>
        </w:rPr>
        <w:commentReference w:id="8"/>
      </w:r>
      <w:r w:rsidRPr="00402582">
        <w:rPr>
          <w:lang w:val="en-US"/>
        </w:rPr>
        <w:t xml:space="preserve"> ESA's </w:t>
      </w:r>
      <w:commentRangeStart w:id="9"/>
      <w:r w:rsidRPr="00402582">
        <w:rPr>
          <w:lang w:val="en-US"/>
        </w:rPr>
        <w:t>participation</w:t>
      </w:r>
      <w:commentRangeEnd w:id="9"/>
      <w:r w:rsidR="00402582">
        <w:rPr>
          <w:rStyle w:val="Kommentarsreferens"/>
        </w:rPr>
        <w:commentReference w:id="9"/>
      </w:r>
      <w:r w:rsidRPr="00402582">
        <w:rPr>
          <w:lang w:val="en-US"/>
        </w:rPr>
        <w:t xml:space="preserve"> in the Russian Mir space station program. </w:t>
      </w:r>
      <w:r w:rsidRPr="005F5F8D">
        <w:t>"</w:t>
      </w:r>
      <w:proofErr w:type="spellStart"/>
      <w:r w:rsidRPr="005F5F8D">
        <w:t>That</w:t>
      </w:r>
      <w:proofErr w:type="spellEnd"/>
      <w:r w:rsidRPr="005F5F8D">
        <w:t xml:space="preserve"> </w:t>
      </w:r>
      <w:proofErr w:type="spellStart"/>
      <w:r w:rsidRPr="005F5F8D">
        <w:t>was</w:t>
      </w:r>
      <w:proofErr w:type="spellEnd"/>
      <w:r w:rsidRPr="005F5F8D">
        <w:t xml:space="preserve"> </w:t>
      </w:r>
      <w:proofErr w:type="spellStart"/>
      <w:r w:rsidRPr="005F5F8D">
        <w:t>quite</w:t>
      </w:r>
      <w:proofErr w:type="spellEnd"/>
      <w:r w:rsidRPr="005F5F8D">
        <w:t xml:space="preserve"> an</w:t>
      </w:r>
      <w:commentRangeStart w:id="10"/>
      <w:r w:rsidRPr="005F5F8D">
        <w:t xml:space="preserve"> </w:t>
      </w:r>
      <w:proofErr w:type="spellStart"/>
      <w:r w:rsidRPr="005F5F8D">
        <w:t>experience</w:t>
      </w:r>
      <w:commentRangeEnd w:id="10"/>
      <w:proofErr w:type="spellEnd"/>
      <w:r w:rsidR="00C47976">
        <w:rPr>
          <w:rStyle w:val="Kommentarsreferens"/>
        </w:rPr>
        <w:commentReference w:id="10"/>
      </w:r>
      <w:r w:rsidRPr="005F5F8D">
        <w:t xml:space="preserve">," </w:t>
      </w:r>
      <w:proofErr w:type="spellStart"/>
      <w:r w:rsidRPr="005F5F8D">
        <w:t>he</w:t>
      </w:r>
      <w:proofErr w:type="spellEnd"/>
      <w:r w:rsidRPr="005F5F8D">
        <w:t xml:space="preserve"> </w:t>
      </w:r>
      <w:proofErr w:type="spellStart"/>
      <w:r w:rsidRPr="005F5F8D">
        <w:t>said</w:t>
      </w:r>
      <w:proofErr w:type="spellEnd"/>
      <w:r w:rsidRPr="005F5F8D">
        <w:t xml:space="preserve">. </w:t>
      </w:r>
      <w:r w:rsidRPr="00402582">
        <w:rPr>
          <w:lang w:val="en-US"/>
        </w:rPr>
        <w:t xml:space="preserve">"When I applied to become an astronaut for ESA, there was just the thought that, 'Yeah, you go to NASA </w:t>
      </w:r>
      <w:commentRangeStart w:id="12"/>
      <w:r w:rsidRPr="00402582">
        <w:rPr>
          <w:lang w:val="en-US"/>
        </w:rPr>
        <w:t>eventually</w:t>
      </w:r>
      <w:commentRangeEnd w:id="12"/>
      <w:r w:rsidR="00402582">
        <w:rPr>
          <w:rStyle w:val="Kommentarsreferens"/>
        </w:rPr>
        <w:commentReference w:id="12"/>
      </w:r>
      <w:r w:rsidRPr="00402582">
        <w:rPr>
          <w:lang w:val="en-US"/>
        </w:rPr>
        <w:t xml:space="preserve">. </w:t>
      </w:r>
      <w:r w:rsidRPr="005F5F8D">
        <w:t xml:space="preserve">It </w:t>
      </w:r>
      <w:proofErr w:type="spellStart"/>
      <w:r w:rsidRPr="005F5F8D">
        <w:t>may</w:t>
      </w:r>
      <w:proofErr w:type="spellEnd"/>
      <w:r w:rsidRPr="005F5F8D">
        <w:t xml:space="preserve"> be </w:t>
      </w:r>
      <w:proofErr w:type="spellStart"/>
      <w:r w:rsidRPr="005F5F8D">
        <w:t>you</w:t>
      </w:r>
      <w:proofErr w:type="spellEnd"/>
      <w:r w:rsidRPr="005F5F8D">
        <w:t xml:space="preserve"> </w:t>
      </w:r>
      <w:proofErr w:type="spellStart"/>
      <w:r w:rsidRPr="005F5F8D">
        <w:t>stay</w:t>
      </w:r>
      <w:proofErr w:type="spellEnd"/>
      <w:r w:rsidRPr="005F5F8D">
        <w:t xml:space="preserve"> in </w:t>
      </w:r>
      <w:proofErr w:type="spellStart"/>
      <w:r w:rsidRPr="005F5F8D">
        <w:t>Europe</w:t>
      </w:r>
      <w:proofErr w:type="spellEnd"/>
      <w:r w:rsidRPr="005F5F8D">
        <w:t xml:space="preserve"> </w:t>
      </w:r>
      <w:proofErr w:type="spellStart"/>
      <w:r w:rsidRPr="005F5F8D">
        <w:t>first</w:t>
      </w:r>
      <w:proofErr w:type="spellEnd"/>
      <w:r w:rsidRPr="005F5F8D">
        <w:t xml:space="preserve">, </w:t>
      </w:r>
      <w:proofErr w:type="spellStart"/>
      <w:r w:rsidRPr="005F5F8D">
        <w:t>then</w:t>
      </w:r>
      <w:proofErr w:type="spellEnd"/>
      <w:r w:rsidRPr="005F5F8D">
        <w:t xml:space="preserve"> go to NASA.' </w:t>
      </w:r>
      <w:proofErr w:type="spellStart"/>
      <w:r w:rsidRPr="005F5F8D">
        <w:t>There</w:t>
      </w:r>
      <w:proofErr w:type="spellEnd"/>
      <w:r w:rsidRPr="005F5F8D">
        <w:t xml:space="preserve"> </w:t>
      </w:r>
      <w:proofErr w:type="spellStart"/>
      <w:r w:rsidRPr="005F5F8D">
        <w:t>was</w:t>
      </w:r>
      <w:proofErr w:type="spellEnd"/>
      <w:r w:rsidRPr="005F5F8D">
        <w:t xml:space="preserve"> not a </w:t>
      </w:r>
      <w:proofErr w:type="spellStart"/>
      <w:r w:rsidRPr="005F5F8D">
        <w:t>word</w:t>
      </w:r>
      <w:proofErr w:type="spellEnd"/>
      <w:r w:rsidRPr="005F5F8D">
        <w:t xml:space="preserve"> </w:t>
      </w:r>
      <w:proofErr w:type="spellStart"/>
      <w:r w:rsidRPr="005F5F8D">
        <w:t>about</w:t>
      </w:r>
      <w:proofErr w:type="spellEnd"/>
      <w:r w:rsidRPr="005F5F8D">
        <w:t xml:space="preserve"> </w:t>
      </w:r>
      <w:proofErr w:type="spellStart"/>
      <w:r w:rsidRPr="005F5F8D">
        <w:t>Russia</w:t>
      </w:r>
      <w:proofErr w:type="spellEnd"/>
      <w:r w:rsidRPr="005F5F8D">
        <w:t xml:space="preserve">. </w:t>
      </w:r>
      <w:r w:rsidRPr="00402582">
        <w:rPr>
          <w:lang w:val="en-US"/>
        </w:rPr>
        <w:t xml:space="preserve">And then, I got </w:t>
      </w:r>
      <w:commentRangeStart w:id="13"/>
      <w:r w:rsidRPr="00402582">
        <w:rPr>
          <w:lang w:val="en-US"/>
        </w:rPr>
        <w:t>selected</w:t>
      </w:r>
      <w:commentRangeEnd w:id="13"/>
      <w:r w:rsidR="00402582">
        <w:rPr>
          <w:rStyle w:val="Kommentarsreferens"/>
        </w:rPr>
        <w:commentReference w:id="13"/>
      </w:r>
      <w:r w:rsidRPr="00402582">
        <w:rPr>
          <w:lang w:val="en-US"/>
        </w:rPr>
        <w:t xml:space="preserve">; and one of the first things they said was, 'Hey, </w:t>
      </w:r>
      <w:commentRangeStart w:id="14"/>
      <w:r w:rsidRPr="00402582">
        <w:rPr>
          <w:lang w:val="en-US"/>
        </w:rPr>
        <w:t xml:space="preserve">be prepared </w:t>
      </w:r>
      <w:commentRangeEnd w:id="14"/>
      <w:r w:rsidR="00402582">
        <w:rPr>
          <w:rStyle w:val="Kommentarsreferens"/>
        </w:rPr>
        <w:commentReference w:id="14"/>
      </w:r>
      <w:r w:rsidRPr="00402582">
        <w:rPr>
          <w:lang w:val="en-US"/>
        </w:rPr>
        <w:t xml:space="preserve">to go to Russia in a year.' I was not so popular in my family at that time. But eventually that was really an experience which I really </w:t>
      </w:r>
      <w:commentRangeStart w:id="15"/>
      <w:r w:rsidRPr="00402582">
        <w:rPr>
          <w:lang w:val="en-US"/>
        </w:rPr>
        <w:t>value</w:t>
      </w:r>
      <w:commentRangeEnd w:id="15"/>
      <w:r w:rsidR="00402582">
        <w:rPr>
          <w:rStyle w:val="Kommentarsreferens"/>
        </w:rPr>
        <w:commentReference w:id="15"/>
      </w:r>
      <w:r w:rsidRPr="00402582">
        <w:rPr>
          <w:lang w:val="en-US"/>
        </w:rPr>
        <w:t>."</w:t>
      </w:r>
      <w:r w:rsidRPr="005F5F8D">
        <w:rPr>
          <w:rFonts w:ascii="Arial" w:hAnsi="Arial"/>
          <w:shd w:val="clear" w:color="auto" w:fill="E4E4E4"/>
          <w:lang w:val="en-US" w:eastAsia="sv-SE"/>
        </w:rPr>
        <w:t> </w:t>
      </w:r>
      <w:r w:rsidRPr="005F5F8D">
        <w:rPr>
          <w:rFonts w:ascii="Arial" w:hAnsi="Arial"/>
          <w:lang w:val="en-US" w:eastAsia="sv-SE"/>
        </w:rPr>
        <w:br/>
      </w:r>
    </w:p>
    <w:p w14:paraId="653408B0" w14:textId="77777777" w:rsidR="00333049" w:rsidRPr="005F5F8D" w:rsidRDefault="00333049" w:rsidP="000C5EF6">
      <w:pPr>
        <w:rPr>
          <w:rFonts w:ascii="Times New Roman" w:hAnsi="Times New Roman" w:cs="Times New Roman"/>
          <w:lang w:eastAsia="sv-SE"/>
        </w:rPr>
      </w:pPr>
      <w:r w:rsidRPr="000C5EF6">
        <w:t xml:space="preserve">In 1996, </w:t>
      </w:r>
      <w:proofErr w:type="spellStart"/>
      <w:r w:rsidRPr="000C5EF6">
        <w:t>he</w:t>
      </w:r>
      <w:proofErr w:type="spellEnd"/>
      <w:r w:rsidRPr="000C5EF6">
        <w:t xml:space="preserve"> </w:t>
      </w:r>
      <w:proofErr w:type="spellStart"/>
      <w:r w:rsidRPr="000C5EF6">
        <w:t>came</w:t>
      </w:r>
      <w:proofErr w:type="spellEnd"/>
      <w:r w:rsidRPr="000C5EF6">
        <w:t xml:space="preserve"> to </w:t>
      </w:r>
      <w:proofErr w:type="spellStart"/>
      <w:r w:rsidRPr="000C5EF6">
        <w:t>NASA's</w:t>
      </w:r>
      <w:proofErr w:type="spellEnd"/>
      <w:r w:rsidRPr="000C5EF6">
        <w:t xml:space="preserve"> Johnson Space Center in Houston to go </w:t>
      </w:r>
      <w:proofErr w:type="spellStart"/>
      <w:r w:rsidRPr="000C5EF6">
        <w:t>through</w:t>
      </w:r>
      <w:proofErr w:type="spellEnd"/>
      <w:r w:rsidRPr="000C5EF6">
        <w:t xml:space="preserve"> astronaut </w:t>
      </w:r>
      <w:proofErr w:type="spellStart"/>
      <w:r w:rsidRPr="000C5EF6">
        <w:t>training</w:t>
      </w:r>
      <w:proofErr w:type="spellEnd"/>
      <w:r w:rsidRPr="000C5EF6">
        <w:t xml:space="preserve"> </w:t>
      </w:r>
      <w:proofErr w:type="spellStart"/>
      <w:r w:rsidRPr="000C5EF6">
        <w:t>with</w:t>
      </w:r>
      <w:proofErr w:type="spellEnd"/>
      <w:r w:rsidRPr="000C5EF6">
        <w:t xml:space="preserve"> a </w:t>
      </w:r>
      <w:proofErr w:type="spellStart"/>
      <w:r w:rsidRPr="000C5EF6">
        <w:t>group</w:t>
      </w:r>
      <w:proofErr w:type="spellEnd"/>
      <w:r w:rsidRPr="000C5EF6">
        <w:t xml:space="preserve"> </w:t>
      </w:r>
      <w:proofErr w:type="spellStart"/>
      <w:r w:rsidRPr="000C5EF6">
        <w:t>of</w:t>
      </w:r>
      <w:proofErr w:type="spellEnd"/>
      <w:r w:rsidRPr="000C5EF6">
        <w:t xml:space="preserve"> NASA astronaut </w:t>
      </w:r>
      <w:proofErr w:type="spellStart"/>
      <w:r w:rsidRPr="000C5EF6">
        <w:t>candidates</w:t>
      </w:r>
      <w:proofErr w:type="spellEnd"/>
      <w:r w:rsidRPr="000C5EF6">
        <w:t xml:space="preserve">. </w:t>
      </w:r>
      <w:r w:rsidRPr="00402582">
        <w:rPr>
          <w:lang w:val="en-US"/>
        </w:rPr>
        <w:t xml:space="preserve">He returned to Russia </w:t>
      </w:r>
      <w:commentRangeStart w:id="16"/>
      <w:r w:rsidRPr="00402582">
        <w:rPr>
          <w:lang w:val="en-US"/>
        </w:rPr>
        <w:t>briefly</w:t>
      </w:r>
      <w:commentRangeEnd w:id="16"/>
      <w:r w:rsidR="00402582">
        <w:rPr>
          <w:rStyle w:val="Kommentarsreferens"/>
        </w:rPr>
        <w:commentReference w:id="16"/>
      </w:r>
      <w:r w:rsidRPr="00402582">
        <w:rPr>
          <w:lang w:val="en-US"/>
        </w:rPr>
        <w:t xml:space="preserve"> in 1998 to become one of the few non-Russians who are </w:t>
      </w:r>
      <w:commentRangeStart w:id="17"/>
      <w:r w:rsidRPr="00402582">
        <w:rPr>
          <w:lang w:val="en-US"/>
        </w:rPr>
        <w:t>certified</w:t>
      </w:r>
      <w:commentRangeEnd w:id="17"/>
      <w:r w:rsidR="00402582">
        <w:rPr>
          <w:rStyle w:val="Kommentarsreferens"/>
        </w:rPr>
        <w:commentReference w:id="17"/>
      </w:r>
      <w:r w:rsidRPr="00402582">
        <w:rPr>
          <w:lang w:val="en-US"/>
        </w:rPr>
        <w:t xml:space="preserve"> to command a Soyuz spacecraft during landing. </w:t>
      </w:r>
      <w:proofErr w:type="spellStart"/>
      <w:r w:rsidRPr="000C5EF6">
        <w:t>Since</w:t>
      </w:r>
      <w:proofErr w:type="spellEnd"/>
      <w:r w:rsidRPr="000C5EF6">
        <w:t xml:space="preserve"> </w:t>
      </w:r>
      <w:proofErr w:type="spellStart"/>
      <w:r w:rsidRPr="000C5EF6">
        <w:t>then</w:t>
      </w:r>
      <w:proofErr w:type="spellEnd"/>
      <w:r w:rsidRPr="000C5EF6">
        <w:t xml:space="preserve">, </w:t>
      </w:r>
      <w:proofErr w:type="spellStart"/>
      <w:r w:rsidRPr="000C5EF6">
        <w:t>he</w:t>
      </w:r>
      <w:proofErr w:type="spellEnd"/>
      <w:r w:rsidRPr="000C5EF6">
        <w:t xml:space="preserve"> has </w:t>
      </w:r>
      <w:proofErr w:type="spellStart"/>
      <w:r w:rsidRPr="000C5EF6">
        <w:t>supported</w:t>
      </w:r>
      <w:proofErr w:type="spellEnd"/>
      <w:r w:rsidRPr="000C5EF6">
        <w:t xml:space="preserve"> the Mir and International Space Station programs from Johnson Space Center. </w:t>
      </w:r>
      <w:r w:rsidRPr="000C5EF6">
        <w:br/>
      </w:r>
      <w:r w:rsidRPr="000C5EF6">
        <w:br/>
        <w:t xml:space="preserve">STS-116 is </w:t>
      </w:r>
      <w:proofErr w:type="spellStart"/>
      <w:r w:rsidRPr="000C5EF6">
        <w:t>Fuglesang's</w:t>
      </w:r>
      <w:proofErr w:type="spellEnd"/>
      <w:r w:rsidRPr="000C5EF6">
        <w:t xml:space="preserve"> </w:t>
      </w:r>
      <w:proofErr w:type="spellStart"/>
      <w:r w:rsidRPr="000C5EF6">
        <w:t>first</w:t>
      </w:r>
      <w:proofErr w:type="spellEnd"/>
      <w:r w:rsidRPr="000C5EF6">
        <w:t xml:space="preserve"> spaceflight. </w:t>
      </w:r>
      <w:r w:rsidRPr="00402582">
        <w:rPr>
          <w:lang w:val="en-US"/>
        </w:rPr>
        <w:t xml:space="preserve">He </w:t>
      </w:r>
      <w:commentRangeStart w:id="18"/>
      <w:r w:rsidRPr="00402582">
        <w:rPr>
          <w:lang w:val="en-US"/>
        </w:rPr>
        <w:t xml:space="preserve">is performing </w:t>
      </w:r>
      <w:commentRangeEnd w:id="18"/>
      <w:r w:rsidR="00402582">
        <w:rPr>
          <w:rStyle w:val="Kommentarsreferens"/>
        </w:rPr>
        <w:commentReference w:id="18"/>
      </w:r>
      <w:r w:rsidRPr="00402582">
        <w:rPr>
          <w:lang w:val="en-US"/>
        </w:rPr>
        <w:t xml:space="preserve">the first two spacewalks, which will help continue </w:t>
      </w:r>
      <w:commentRangeStart w:id="19"/>
      <w:r w:rsidRPr="00402582">
        <w:rPr>
          <w:lang w:val="en-US"/>
        </w:rPr>
        <w:t>assembly</w:t>
      </w:r>
      <w:commentRangeEnd w:id="19"/>
      <w:r w:rsidR="00402582">
        <w:rPr>
          <w:rStyle w:val="Kommentarsreferens"/>
        </w:rPr>
        <w:commentReference w:id="19"/>
      </w:r>
      <w:r w:rsidRPr="00402582">
        <w:rPr>
          <w:lang w:val="en-US"/>
        </w:rPr>
        <w:t xml:space="preserve"> of the space station.</w:t>
      </w:r>
      <w:r w:rsidRPr="005F5F8D">
        <w:rPr>
          <w:shd w:val="clear" w:color="auto" w:fill="E4E4E4"/>
          <w:lang w:val="en-US" w:eastAsia="sv-SE"/>
        </w:rPr>
        <w:t> </w:t>
      </w:r>
      <w:r w:rsidRPr="005F5F8D">
        <w:rPr>
          <w:lang w:val="en-US" w:eastAsia="sv-SE"/>
        </w:rPr>
        <w:br/>
      </w:r>
      <w:r w:rsidRPr="005F5F8D">
        <w:rPr>
          <w:lang w:val="en-US" w:eastAsia="sv-SE"/>
        </w:rPr>
        <w:lastRenderedPageBreak/>
        <w:br/>
      </w:r>
      <w:r w:rsidRPr="00402582">
        <w:rPr>
          <w:lang w:val="en-US"/>
        </w:rPr>
        <w:t xml:space="preserve">And, of course, he'll also have the </w:t>
      </w:r>
      <w:commentRangeStart w:id="20"/>
      <w:r w:rsidRPr="00402582">
        <w:rPr>
          <w:lang w:val="en-US"/>
        </w:rPr>
        <w:t>responsibility</w:t>
      </w:r>
      <w:commentRangeEnd w:id="20"/>
      <w:r w:rsidR="00402582">
        <w:rPr>
          <w:rStyle w:val="Kommentarsreferens"/>
        </w:rPr>
        <w:commentReference w:id="20"/>
      </w:r>
      <w:r w:rsidRPr="00402582">
        <w:rPr>
          <w:lang w:val="en-US"/>
        </w:rPr>
        <w:t xml:space="preserve"> of </w:t>
      </w:r>
      <w:commentRangeStart w:id="21"/>
      <w:r w:rsidRPr="00402582">
        <w:rPr>
          <w:lang w:val="en-US"/>
        </w:rPr>
        <w:t>inspiring</w:t>
      </w:r>
      <w:commentRangeEnd w:id="21"/>
      <w:r w:rsidR="00402582">
        <w:rPr>
          <w:rStyle w:val="Kommentarsreferens"/>
        </w:rPr>
        <w:commentReference w:id="21"/>
      </w:r>
      <w:r w:rsidRPr="00402582">
        <w:rPr>
          <w:lang w:val="en-US"/>
        </w:rPr>
        <w:t xml:space="preserve"> the next generation of Swedish explorers. </w:t>
      </w:r>
      <w:r w:rsidRPr="000C5EF6">
        <w:t xml:space="preserve">"I </w:t>
      </w:r>
      <w:proofErr w:type="spellStart"/>
      <w:r w:rsidRPr="000C5EF6">
        <w:t>think</w:t>
      </w:r>
      <w:proofErr w:type="spellEnd"/>
      <w:r w:rsidRPr="000C5EF6">
        <w:t xml:space="preserve"> and I </w:t>
      </w:r>
      <w:proofErr w:type="spellStart"/>
      <w:r w:rsidRPr="000C5EF6">
        <w:t>hope</w:t>
      </w:r>
      <w:proofErr w:type="spellEnd"/>
      <w:r w:rsidRPr="000C5EF6">
        <w:t xml:space="preserve"> </w:t>
      </w:r>
      <w:proofErr w:type="spellStart"/>
      <w:r w:rsidRPr="000C5EF6">
        <w:t>that</w:t>
      </w:r>
      <w:proofErr w:type="spellEnd"/>
      <w:r w:rsidRPr="000C5EF6">
        <w:t xml:space="preserve"> it </w:t>
      </w:r>
      <w:proofErr w:type="spellStart"/>
      <w:r w:rsidRPr="000C5EF6">
        <w:t>will</w:t>
      </w:r>
      <w:proofErr w:type="spellEnd"/>
      <w:r w:rsidRPr="000C5EF6">
        <w:t xml:space="preserve"> kind </w:t>
      </w:r>
      <w:proofErr w:type="spellStart"/>
      <w:r w:rsidRPr="000C5EF6">
        <w:t>of</w:t>
      </w:r>
      <w:proofErr w:type="spellEnd"/>
      <w:r w:rsidRPr="000C5EF6">
        <w:t xml:space="preserve"> </w:t>
      </w:r>
      <w:proofErr w:type="spellStart"/>
      <w:r w:rsidRPr="000C5EF6">
        <w:t>mean</w:t>
      </w:r>
      <w:proofErr w:type="spellEnd"/>
      <w:r w:rsidRPr="000C5EF6">
        <w:t xml:space="preserve"> a </w:t>
      </w:r>
      <w:proofErr w:type="spellStart"/>
      <w:r w:rsidRPr="000C5EF6">
        <w:t>lot</w:t>
      </w:r>
      <w:proofErr w:type="spellEnd"/>
      <w:r w:rsidRPr="000C5EF6">
        <w:t xml:space="preserve"> to Sweden," Fuglesang </w:t>
      </w:r>
      <w:proofErr w:type="spellStart"/>
      <w:r w:rsidRPr="000C5EF6">
        <w:t>said</w:t>
      </w:r>
      <w:proofErr w:type="spellEnd"/>
      <w:r w:rsidRPr="000C5EF6">
        <w:t xml:space="preserve"> </w:t>
      </w:r>
      <w:proofErr w:type="spellStart"/>
      <w:r w:rsidRPr="000C5EF6">
        <w:t>of</w:t>
      </w:r>
      <w:proofErr w:type="spellEnd"/>
      <w:r w:rsidRPr="000C5EF6">
        <w:t xml:space="preserve"> </w:t>
      </w:r>
      <w:proofErr w:type="spellStart"/>
      <w:r w:rsidRPr="000C5EF6">
        <w:t>his</w:t>
      </w:r>
      <w:proofErr w:type="spellEnd"/>
      <w:r w:rsidRPr="000C5EF6">
        <w:t xml:space="preserve"> </w:t>
      </w:r>
      <w:proofErr w:type="spellStart"/>
      <w:r w:rsidRPr="000C5EF6">
        <w:t>historic</w:t>
      </w:r>
      <w:proofErr w:type="spellEnd"/>
      <w:r w:rsidRPr="000C5EF6">
        <w:t xml:space="preserve"> </w:t>
      </w:r>
      <w:proofErr w:type="spellStart"/>
      <w:r w:rsidRPr="000C5EF6">
        <w:t>role</w:t>
      </w:r>
      <w:proofErr w:type="spellEnd"/>
      <w:r w:rsidRPr="000C5EF6">
        <w:t xml:space="preserve">, "and </w:t>
      </w:r>
      <w:proofErr w:type="spellStart"/>
      <w:r w:rsidRPr="000C5EF6">
        <w:t>that</w:t>
      </w:r>
      <w:proofErr w:type="spellEnd"/>
      <w:r w:rsidRPr="000C5EF6">
        <w:t xml:space="preserve"> </w:t>
      </w:r>
      <w:proofErr w:type="spellStart"/>
      <w:r w:rsidRPr="000C5EF6">
        <w:t>they</w:t>
      </w:r>
      <w:proofErr w:type="spellEnd"/>
      <w:r w:rsidRPr="000C5EF6">
        <w:t xml:space="preserve"> </w:t>
      </w:r>
      <w:proofErr w:type="spellStart"/>
      <w:r w:rsidRPr="000C5EF6">
        <w:t>will</w:t>
      </w:r>
      <w:proofErr w:type="spellEnd"/>
      <w:r w:rsidRPr="000C5EF6">
        <w:t xml:space="preserve"> </w:t>
      </w:r>
      <w:proofErr w:type="spellStart"/>
      <w:r w:rsidRPr="000C5EF6">
        <w:t>see</w:t>
      </w:r>
      <w:proofErr w:type="spellEnd"/>
      <w:r w:rsidRPr="000C5EF6">
        <w:t xml:space="preserve"> the </w:t>
      </w:r>
      <w:proofErr w:type="spellStart"/>
      <w:r w:rsidRPr="000C5EF6">
        <w:t>joy</w:t>
      </w:r>
      <w:proofErr w:type="spellEnd"/>
      <w:r w:rsidRPr="000C5EF6">
        <w:t xml:space="preserve"> </w:t>
      </w:r>
      <w:proofErr w:type="spellStart"/>
      <w:r w:rsidRPr="000C5EF6">
        <w:t>with</w:t>
      </w:r>
      <w:proofErr w:type="spellEnd"/>
      <w:r w:rsidRPr="000C5EF6">
        <w:t xml:space="preserve"> space, the </w:t>
      </w:r>
      <w:proofErr w:type="spellStart"/>
      <w:r w:rsidRPr="000C5EF6">
        <w:t>adventure</w:t>
      </w:r>
      <w:proofErr w:type="spellEnd"/>
      <w:r w:rsidRPr="000C5EF6">
        <w:t xml:space="preserve">, the </w:t>
      </w:r>
      <w:proofErr w:type="spellStart"/>
      <w:r w:rsidRPr="000C5EF6">
        <w:t>future</w:t>
      </w:r>
      <w:proofErr w:type="spellEnd"/>
      <w:r w:rsidRPr="000C5EF6">
        <w:t xml:space="preserve"> </w:t>
      </w:r>
      <w:proofErr w:type="spellStart"/>
      <w:r w:rsidRPr="000C5EF6">
        <w:t>of</w:t>
      </w:r>
      <w:proofErr w:type="spellEnd"/>
      <w:r w:rsidRPr="000C5EF6">
        <w:t xml:space="preserve"> space, </w:t>
      </w:r>
      <w:proofErr w:type="spellStart"/>
      <w:r w:rsidRPr="000C5EF6">
        <w:t>raise</w:t>
      </w:r>
      <w:proofErr w:type="spellEnd"/>
      <w:r w:rsidRPr="000C5EF6">
        <w:t xml:space="preserve"> </w:t>
      </w:r>
      <w:proofErr w:type="spellStart"/>
      <w:r w:rsidRPr="000C5EF6">
        <w:t>interest</w:t>
      </w:r>
      <w:proofErr w:type="spellEnd"/>
      <w:r w:rsidRPr="000C5EF6">
        <w:t xml:space="preserve"> </w:t>
      </w:r>
      <w:proofErr w:type="spellStart"/>
      <w:r w:rsidRPr="000C5EF6">
        <w:t>of</w:t>
      </w:r>
      <w:proofErr w:type="spellEnd"/>
      <w:r w:rsidRPr="000C5EF6">
        <w:t xml:space="preserve"> space. Not </w:t>
      </w:r>
      <w:proofErr w:type="spellStart"/>
      <w:r w:rsidRPr="000C5EF6">
        <w:t>only</w:t>
      </w:r>
      <w:proofErr w:type="spellEnd"/>
      <w:r w:rsidRPr="000C5EF6">
        <w:t xml:space="preserve"> space, </w:t>
      </w:r>
      <w:proofErr w:type="spellStart"/>
      <w:r w:rsidRPr="000C5EF6">
        <w:t>but</w:t>
      </w:r>
      <w:proofErr w:type="spellEnd"/>
      <w:r w:rsidRPr="000C5EF6">
        <w:t xml:space="preserve"> </w:t>
      </w:r>
      <w:proofErr w:type="spellStart"/>
      <w:r w:rsidRPr="000C5EF6">
        <w:t>raise</w:t>
      </w:r>
      <w:proofErr w:type="spellEnd"/>
      <w:r w:rsidRPr="000C5EF6">
        <w:t xml:space="preserve"> </w:t>
      </w:r>
      <w:proofErr w:type="spellStart"/>
      <w:r w:rsidRPr="000C5EF6">
        <w:t>interest</w:t>
      </w:r>
      <w:proofErr w:type="spellEnd"/>
      <w:r w:rsidRPr="000C5EF6">
        <w:t xml:space="preserve"> by </w:t>
      </w:r>
      <w:proofErr w:type="spellStart"/>
      <w:r w:rsidRPr="000C5EF6">
        <w:t>young</w:t>
      </w:r>
      <w:proofErr w:type="spellEnd"/>
      <w:r w:rsidRPr="000C5EF6">
        <w:t xml:space="preserve"> </w:t>
      </w:r>
      <w:proofErr w:type="spellStart"/>
      <w:r w:rsidRPr="000C5EF6">
        <w:t>people</w:t>
      </w:r>
      <w:proofErr w:type="spellEnd"/>
      <w:r w:rsidRPr="000C5EF6">
        <w:t xml:space="preserve"> to </w:t>
      </w:r>
      <w:proofErr w:type="spellStart"/>
      <w:r w:rsidRPr="000C5EF6">
        <w:t>study</w:t>
      </w:r>
      <w:proofErr w:type="spellEnd"/>
      <w:r w:rsidRPr="000C5EF6">
        <w:t xml:space="preserve"> for </w:t>
      </w:r>
      <w:proofErr w:type="spellStart"/>
      <w:r w:rsidRPr="000C5EF6">
        <w:t>engineering</w:t>
      </w:r>
      <w:proofErr w:type="spellEnd"/>
      <w:r w:rsidRPr="000C5EF6">
        <w:t xml:space="preserve">, </w:t>
      </w:r>
      <w:proofErr w:type="spellStart"/>
      <w:r w:rsidRPr="000C5EF6">
        <w:t>technical</w:t>
      </w:r>
      <w:proofErr w:type="spellEnd"/>
      <w:r w:rsidRPr="000C5EF6">
        <w:t xml:space="preserve"> </w:t>
      </w:r>
      <w:proofErr w:type="spellStart"/>
      <w:r w:rsidRPr="000C5EF6">
        <w:t>sciences</w:t>
      </w:r>
      <w:proofErr w:type="spellEnd"/>
      <w:r w:rsidRPr="000C5EF6">
        <w:t>, science in general. </w:t>
      </w:r>
      <w:r w:rsidRPr="000C5EF6">
        <w:br/>
      </w:r>
      <w:r w:rsidRPr="000C5EF6">
        <w:br/>
        <w:t xml:space="preserve">"If I </w:t>
      </w:r>
      <w:proofErr w:type="spellStart"/>
      <w:r w:rsidRPr="000C5EF6">
        <w:t>can</w:t>
      </w:r>
      <w:proofErr w:type="spellEnd"/>
      <w:r w:rsidRPr="000C5EF6">
        <w:t xml:space="preserve"> </w:t>
      </w:r>
      <w:proofErr w:type="spellStart"/>
      <w:r w:rsidRPr="000C5EF6">
        <w:t>help</w:t>
      </w:r>
      <w:proofErr w:type="spellEnd"/>
      <w:r w:rsidRPr="000C5EF6">
        <w:t xml:space="preserve"> </w:t>
      </w:r>
      <w:proofErr w:type="spellStart"/>
      <w:r w:rsidRPr="000C5EF6">
        <w:t>doing</w:t>
      </w:r>
      <w:proofErr w:type="spellEnd"/>
      <w:r w:rsidRPr="000C5EF6">
        <w:t xml:space="preserve"> </w:t>
      </w:r>
      <w:proofErr w:type="spellStart"/>
      <w:r w:rsidRPr="000C5EF6">
        <w:t>that</w:t>
      </w:r>
      <w:proofErr w:type="spellEnd"/>
      <w:r w:rsidRPr="000C5EF6">
        <w:t xml:space="preserve">, </w:t>
      </w:r>
      <w:proofErr w:type="spellStart"/>
      <w:r w:rsidRPr="000C5EF6">
        <w:t>I'm</w:t>
      </w:r>
      <w:proofErr w:type="spellEnd"/>
      <w:r w:rsidRPr="000C5EF6">
        <w:t xml:space="preserve"> </w:t>
      </w:r>
      <w:proofErr w:type="spellStart"/>
      <w:r w:rsidRPr="000C5EF6">
        <w:t>very</w:t>
      </w:r>
      <w:proofErr w:type="spellEnd"/>
      <w:r w:rsidRPr="000C5EF6">
        <w:t xml:space="preserve"> happy."</w:t>
      </w:r>
    </w:p>
    <w:p w14:paraId="183E38DB" w14:textId="77777777" w:rsidR="003C6093" w:rsidRPr="005F5F8D" w:rsidRDefault="005D3A6B" w:rsidP="005F5F8D"/>
    <w:sectPr w:rsidR="003C6093" w:rsidRPr="005F5F8D" w:rsidSect="008F45E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Catharina Åkerlund" w:date="2018-12-06T09:25:00Z" w:initials="CÅ">
    <w:p w14:paraId="487E42F9" w14:textId="77777777" w:rsidR="003026FC" w:rsidRDefault="003026FC">
      <w:pPr>
        <w:pStyle w:val="Kommentarer"/>
      </w:pPr>
      <w:r>
        <w:rPr>
          <w:rStyle w:val="Kommentarsreferens"/>
        </w:rPr>
        <w:annotationRef/>
      </w:r>
      <w:r>
        <w:t>Doktorstitel</w:t>
      </w:r>
    </w:p>
  </w:comment>
  <w:comment w:id="1" w:author="Catharina Åkerlund" w:date="2018-12-06T09:25:00Z" w:initials="CÅ">
    <w:p w14:paraId="2EDC3010" w14:textId="77777777" w:rsidR="003026FC" w:rsidRDefault="003026FC">
      <w:pPr>
        <w:pStyle w:val="Kommentarer"/>
      </w:pPr>
      <w:r>
        <w:rPr>
          <w:rStyle w:val="Kommentarsreferens"/>
        </w:rPr>
        <w:annotationRef/>
      </w:r>
      <w:r>
        <w:t>resa</w:t>
      </w:r>
    </w:p>
  </w:comment>
  <w:comment w:id="2" w:author="Catharina Åkerlund" w:date="2018-12-06T09:25:00Z" w:initials="CÅ">
    <w:p w14:paraId="502C94FA" w14:textId="77777777" w:rsidR="003026FC" w:rsidRDefault="003026FC">
      <w:pPr>
        <w:pStyle w:val="Kommentarer"/>
      </w:pPr>
      <w:r>
        <w:rPr>
          <w:rStyle w:val="Kommentarsreferens"/>
        </w:rPr>
        <w:annotationRef/>
      </w:r>
      <w:r>
        <w:t>mot</w:t>
      </w:r>
    </w:p>
  </w:comment>
  <w:comment w:id="3" w:author="Catharina Åkerlund" w:date="2018-12-06T09:26:00Z" w:initials="CÅ">
    <w:p w14:paraId="595C1961" w14:textId="77777777" w:rsidR="00402582" w:rsidRDefault="00402582">
      <w:pPr>
        <w:pStyle w:val="Kommentarer"/>
      </w:pPr>
      <w:r>
        <w:rPr>
          <w:rStyle w:val="Kommentarsreferens"/>
        </w:rPr>
        <w:annotationRef/>
      </w:r>
      <w:r>
        <w:t>hemlig</w:t>
      </w:r>
    </w:p>
  </w:comment>
  <w:comment w:id="4" w:author="Catharina Åkerlund" w:date="2018-12-06T09:26:00Z" w:initials="CÅ">
    <w:p w14:paraId="3D4680EB" w14:textId="77777777" w:rsidR="00402582" w:rsidRDefault="00402582">
      <w:pPr>
        <w:pStyle w:val="Kommentarer"/>
      </w:pPr>
      <w:r>
        <w:rPr>
          <w:rStyle w:val="Kommentarsreferens"/>
        </w:rPr>
        <w:annotationRef/>
      </w:r>
      <w:r>
        <w:t>annons</w:t>
      </w:r>
    </w:p>
  </w:comment>
  <w:comment w:id="5" w:author="Catharina Åkerlund" w:date="2018-12-06T09:27:00Z" w:initials="CÅ">
    <w:p w14:paraId="54CC99AD" w14:textId="77777777" w:rsidR="00402582" w:rsidRDefault="00402582">
      <w:pPr>
        <w:pStyle w:val="Kommentarer"/>
      </w:pPr>
      <w:r>
        <w:rPr>
          <w:rStyle w:val="Kommentarsreferens"/>
        </w:rPr>
        <w:annotationRef/>
      </w:r>
      <w:r>
        <w:t>”färdig bild”</w:t>
      </w:r>
    </w:p>
  </w:comment>
  <w:comment w:id="6" w:author="Catharina Åkerlund" w:date="2018-12-06T09:27:00Z" w:initials="CÅ">
    <w:p w14:paraId="483067AD" w14:textId="77777777" w:rsidR="00402582" w:rsidRDefault="00402582">
      <w:pPr>
        <w:pStyle w:val="Kommentarer"/>
      </w:pPr>
      <w:r>
        <w:rPr>
          <w:rStyle w:val="Kommentarsreferens"/>
        </w:rPr>
        <w:annotationRef/>
      </w:r>
      <w:r>
        <w:t>ansöka</w:t>
      </w:r>
    </w:p>
  </w:comment>
  <w:comment w:id="7" w:author="Catharina Åkerlund" w:date="2018-12-06T09:28:00Z" w:initials="CÅ">
    <w:p w14:paraId="04062BEC" w14:textId="77777777" w:rsidR="00402582" w:rsidRDefault="00402582">
      <w:pPr>
        <w:pStyle w:val="Kommentarer"/>
      </w:pPr>
      <w:r>
        <w:rPr>
          <w:rStyle w:val="Kommentarsreferens"/>
        </w:rPr>
        <w:annotationRef/>
      </w:r>
      <w:r>
        <w:t>val</w:t>
      </w:r>
    </w:p>
  </w:comment>
  <w:comment w:id="8" w:author="Catharina Åkerlund" w:date="2018-12-06T09:28:00Z" w:initials="CÅ">
    <w:p w14:paraId="7BCFA890" w14:textId="77777777" w:rsidR="00402582" w:rsidRDefault="00402582">
      <w:pPr>
        <w:pStyle w:val="Kommentarer"/>
      </w:pPr>
      <w:r>
        <w:rPr>
          <w:rStyle w:val="Kommentarsreferens"/>
        </w:rPr>
        <w:annotationRef/>
      </w:r>
      <w:r>
        <w:t>stödjande</w:t>
      </w:r>
    </w:p>
  </w:comment>
  <w:comment w:id="9" w:author="Catharina Åkerlund" w:date="2018-12-06T09:28:00Z" w:initials="CÅ">
    <w:p w14:paraId="6882A67A" w14:textId="77777777" w:rsidR="00402582" w:rsidRDefault="00402582">
      <w:pPr>
        <w:pStyle w:val="Kommentarer"/>
      </w:pPr>
      <w:r>
        <w:rPr>
          <w:rStyle w:val="Kommentarsreferens"/>
        </w:rPr>
        <w:annotationRef/>
      </w:r>
      <w:r>
        <w:t>deltagande</w:t>
      </w:r>
    </w:p>
  </w:comment>
  <w:comment w:id="10" w:author="Catharina Åkerlund" w:date="2018-12-06T09:38:00Z" w:initials="CÅ">
    <w:p w14:paraId="560BC32F" w14:textId="77777777" w:rsidR="00C47976" w:rsidRDefault="00C47976">
      <w:pPr>
        <w:pStyle w:val="Kommentarer"/>
      </w:pPr>
      <w:r>
        <w:rPr>
          <w:rStyle w:val="Kommentarsreferens"/>
        </w:rPr>
        <w:annotationRef/>
      </w:r>
      <w:r>
        <w:t>upplevelse</w:t>
      </w:r>
      <w:r w:rsidR="00777E6C">
        <w:t xml:space="preserve"> </w:t>
      </w:r>
    </w:p>
    <w:p w14:paraId="6368D77B" w14:textId="795892FC" w:rsidR="00777E6C" w:rsidRDefault="00777E6C">
      <w:pPr>
        <w:pStyle w:val="Kommentarer"/>
      </w:pPr>
      <w:bookmarkStart w:id="11" w:name="_GoBack"/>
      <w:bookmarkEnd w:id="11"/>
    </w:p>
  </w:comment>
  <w:comment w:id="12" w:author="Catharina Åkerlund" w:date="2018-12-06T09:29:00Z" w:initials="CÅ">
    <w:p w14:paraId="7739946C" w14:textId="77777777" w:rsidR="00402582" w:rsidRDefault="00402582">
      <w:pPr>
        <w:pStyle w:val="Kommentarer"/>
      </w:pPr>
      <w:r>
        <w:rPr>
          <w:rStyle w:val="Kommentarsreferens"/>
        </w:rPr>
        <w:annotationRef/>
      </w:r>
      <w:r>
        <w:t>till slut</w:t>
      </w:r>
    </w:p>
  </w:comment>
  <w:comment w:id="13" w:author="Catharina Åkerlund" w:date="2018-12-06T09:29:00Z" w:initials="CÅ">
    <w:p w14:paraId="76FFE7F8" w14:textId="77777777" w:rsidR="00402582" w:rsidRDefault="00402582">
      <w:pPr>
        <w:pStyle w:val="Kommentarer"/>
      </w:pPr>
      <w:r>
        <w:rPr>
          <w:rStyle w:val="Kommentarsreferens"/>
        </w:rPr>
        <w:annotationRef/>
      </w:r>
      <w:r>
        <w:t>vald</w:t>
      </w:r>
    </w:p>
  </w:comment>
  <w:comment w:id="14" w:author="Catharina Åkerlund" w:date="2018-12-06T09:29:00Z" w:initials="CÅ">
    <w:p w14:paraId="5273154C" w14:textId="77777777" w:rsidR="00402582" w:rsidRDefault="00402582">
      <w:pPr>
        <w:pStyle w:val="Kommentarer"/>
      </w:pPr>
      <w:r>
        <w:rPr>
          <w:rStyle w:val="Kommentarsreferens"/>
        </w:rPr>
        <w:annotationRef/>
      </w:r>
      <w:r>
        <w:t>var förberedd på</w:t>
      </w:r>
    </w:p>
  </w:comment>
  <w:comment w:id="15" w:author="Catharina Åkerlund" w:date="2018-12-06T09:30:00Z" w:initials="CÅ">
    <w:p w14:paraId="2404D65C" w14:textId="77777777" w:rsidR="00402582" w:rsidRDefault="00402582">
      <w:pPr>
        <w:pStyle w:val="Kommentarer"/>
      </w:pPr>
      <w:r>
        <w:rPr>
          <w:rStyle w:val="Kommentarsreferens"/>
        </w:rPr>
        <w:annotationRef/>
      </w:r>
      <w:r>
        <w:t>värdesätter</w:t>
      </w:r>
    </w:p>
  </w:comment>
  <w:comment w:id="16" w:author="Catharina Åkerlund" w:date="2018-12-06T09:30:00Z" w:initials="CÅ">
    <w:p w14:paraId="68A0416A" w14:textId="77777777" w:rsidR="00402582" w:rsidRDefault="00402582">
      <w:pPr>
        <w:pStyle w:val="Kommentarer"/>
      </w:pPr>
      <w:r>
        <w:rPr>
          <w:rStyle w:val="Kommentarsreferens"/>
        </w:rPr>
        <w:annotationRef/>
      </w:r>
      <w:r>
        <w:t>kort</w:t>
      </w:r>
    </w:p>
  </w:comment>
  <w:comment w:id="17" w:author="Catharina Åkerlund" w:date="2018-12-06T09:30:00Z" w:initials="CÅ">
    <w:p w14:paraId="66FA6FF9" w14:textId="77777777" w:rsidR="00402582" w:rsidRDefault="00402582">
      <w:pPr>
        <w:pStyle w:val="Kommentarer"/>
      </w:pPr>
      <w:r>
        <w:rPr>
          <w:rStyle w:val="Kommentarsreferens"/>
        </w:rPr>
        <w:annotationRef/>
      </w:r>
      <w:r>
        <w:t>certifierad</w:t>
      </w:r>
    </w:p>
  </w:comment>
  <w:comment w:id="18" w:author="Catharina Åkerlund" w:date="2018-12-06T09:31:00Z" w:initials="CÅ">
    <w:p w14:paraId="30A695F3" w14:textId="77777777" w:rsidR="00402582" w:rsidRDefault="00402582">
      <w:pPr>
        <w:pStyle w:val="Kommentarer"/>
      </w:pPr>
      <w:r>
        <w:rPr>
          <w:rStyle w:val="Kommentarsreferens"/>
        </w:rPr>
        <w:annotationRef/>
      </w:r>
      <w:r>
        <w:t>utför</w:t>
      </w:r>
    </w:p>
  </w:comment>
  <w:comment w:id="19" w:author="Catharina Åkerlund" w:date="2018-12-06T09:31:00Z" w:initials="CÅ">
    <w:p w14:paraId="01D353BD" w14:textId="77777777" w:rsidR="00402582" w:rsidRDefault="00402582">
      <w:pPr>
        <w:pStyle w:val="Kommentarer"/>
      </w:pPr>
      <w:r>
        <w:rPr>
          <w:rStyle w:val="Kommentarsreferens"/>
        </w:rPr>
        <w:annotationRef/>
      </w:r>
      <w:r>
        <w:t>monteringen</w:t>
      </w:r>
    </w:p>
  </w:comment>
  <w:comment w:id="20" w:author="Catharina Åkerlund" w:date="2018-12-06T09:31:00Z" w:initials="CÅ">
    <w:p w14:paraId="23401F93" w14:textId="77777777" w:rsidR="00402582" w:rsidRDefault="00402582">
      <w:pPr>
        <w:pStyle w:val="Kommentarer"/>
      </w:pPr>
      <w:r>
        <w:rPr>
          <w:rStyle w:val="Kommentarsreferens"/>
        </w:rPr>
        <w:annotationRef/>
      </w:r>
      <w:r>
        <w:t>ansvar</w:t>
      </w:r>
    </w:p>
  </w:comment>
  <w:comment w:id="21" w:author="Catharina Åkerlund" w:date="2018-12-06T09:31:00Z" w:initials="CÅ">
    <w:p w14:paraId="6E0820CB" w14:textId="77777777" w:rsidR="00402582" w:rsidRDefault="00402582">
      <w:pPr>
        <w:pStyle w:val="Kommentarer"/>
      </w:pPr>
      <w:r>
        <w:rPr>
          <w:rStyle w:val="Kommentarsreferens"/>
        </w:rPr>
        <w:annotationRef/>
      </w:r>
      <w:r>
        <w:t>inspirera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87E42F9" w15:done="0"/>
  <w15:commentEx w15:paraId="2EDC3010" w15:done="0"/>
  <w15:commentEx w15:paraId="502C94FA" w15:done="0"/>
  <w15:commentEx w15:paraId="595C1961" w15:done="0"/>
  <w15:commentEx w15:paraId="3D4680EB" w15:done="0"/>
  <w15:commentEx w15:paraId="54CC99AD" w15:done="0"/>
  <w15:commentEx w15:paraId="483067AD" w15:done="0"/>
  <w15:commentEx w15:paraId="04062BEC" w15:done="0"/>
  <w15:commentEx w15:paraId="7BCFA890" w15:done="0"/>
  <w15:commentEx w15:paraId="6882A67A" w15:done="0"/>
  <w15:commentEx w15:paraId="6368D77B" w15:done="0"/>
  <w15:commentEx w15:paraId="7739946C" w15:done="0"/>
  <w15:commentEx w15:paraId="76FFE7F8" w15:done="0"/>
  <w15:commentEx w15:paraId="5273154C" w15:done="0"/>
  <w15:commentEx w15:paraId="2404D65C" w15:done="0"/>
  <w15:commentEx w15:paraId="68A0416A" w15:done="0"/>
  <w15:commentEx w15:paraId="66FA6FF9" w15:done="0"/>
  <w15:commentEx w15:paraId="30A695F3" w15:done="0"/>
  <w15:commentEx w15:paraId="01D353BD" w15:done="0"/>
  <w15:commentEx w15:paraId="23401F93" w15:done="0"/>
  <w15:commentEx w15:paraId="6E0820C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87E42F9" w16cid:durableId="1FB36974"/>
  <w16cid:commentId w16cid:paraId="2EDC3010" w16cid:durableId="1FB36987"/>
  <w16cid:commentId w16cid:paraId="502C94FA" w16cid:durableId="1FB36990"/>
  <w16cid:commentId w16cid:paraId="595C1961" w16cid:durableId="1FB369CC"/>
  <w16cid:commentId w16cid:paraId="3D4680EB" w16cid:durableId="1FB369DB"/>
  <w16cid:commentId w16cid:paraId="54CC99AD" w16cid:durableId="1FB36A06"/>
  <w16cid:commentId w16cid:paraId="483067AD" w16cid:durableId="1FB36A16"/>
  <w16cid:commentId w16cid:paraId="04062BEC" w16cid:durableId="1FB36A28"/>
  <w16cid:commentId w16cid:paraId="7BCFA890" w16cid:durableId="1FB36A39"/>
  <w16cid:commentId w16cid:paraId="6882A67A" w16cid:durableId="1FB36A41"/>
  <w16cid:commentId w16cid:paraId="6368D77B" w16cid:durableId="1FB36C8D"/>
  <w16cid:commentId w16cid:paraId="7739946C" w16cid:durableId="1FB36A73"/>
  <w16cid:commentId w16cid:paraId="76FFE7F8" w16cid:durableId="1FB36A84"/>
  <w16cid:commentId w16cid:paraId="5273154C" w16cid:durableId="1FB36A8E"/>
  <w16cid:commentId w16cid:paraId="2404D65C" w16cid:durableId="1FB36AA1"/>
  <w16cid:commentId w16cid:paraId="68A0416A" w16cid:durableId="1FB36AB3"/>
  <w16cid:commentId w16cid:paraId="66FA6FF9" w16cid:durableId="1FB36ABF"/>
  <w16cid:commentId w16cid:paraId="30A695F3" w16cid:durableId="1FB36AD7"/>
  <w16cid:commentId w16cid:paraId="01D353BD" w16cid:durableId="1FB36AE8"/>
  <w16cid:commentId w16cid:paraId="23401F93" w16cid:durableId="1FB36AF3"/>
  <w16cid:commentId w16cid:paraId="6E0820CB" w16cid:durableId="1FB36AF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Catharina Åkerlund">
    <w15:presenceInfo w15:providerId="AD" w15:userId="S::catharina.akerlund@kungsbacka.se::5ed07514-0d99-4cf3-85d4-19d38decae3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049"/>
    <w:rsid w:val="000C5EF6"/>
    <w:rsid w:val="0010106F"/>
    <w:rsid w:val="002B2C8B"/>
    <w:rsid w:val="003026FC"/>
    <w:rsid w:val="00333049"/>
    <w:rsid w:val="00402582"/>
    <w:rsid w:val="004112E6"/>
    <w:rsid w:val="005526B8"/>
    <w:rsid w:val="005D3A6B"/>
    <w:rsid w:val="005F5F8D"/>
    <w:rsid w:val="00777E6C"/>
    <w:rsid w:val="008F45E7"/>
    <w:rsid w:val="00C47976"/>
    <w:rsid w:val="00F6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DD3CA"/>
  <w15:chartTrackingRefBased/>
  <w15:docId w15:val="{26371E53-07C4-9943-A240-82CF92D6F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bold">
    <w:name w:val="bold"/>
    <w:basedOn w:val="Standardstycketeckensnitt"/>
    <w:rsid w:val="00333049"/>
  </w:style>
  <w:style w:type="character" w:customStyle="1" w:styleId="apple-converted-space">
    <w:name w:val="apple-converted-space"/>
    <w:basedOn w:val="Standardstycketeckensnitt"/>
    <w:rsid w:val="00333049"/>
  </w:style>
  <w:style w:type="character" w:customStyle="1" w:styleId="detailimagedesc">
    <w:name w:val="detailimagedesc"/>
    <w:basedOn w:val="Standardstycketeckensnitt"/>
    <w:rsid w:val="00333049"/>
  </w:style>
  <w:style w:type="character" w:styleId="Hyperlnk">
    <w:name w:val="Hyperlink"/>
    <w:basedOn w:val="Standardstycketeckensnitt"/>
    <w:uiPriority w:val="99"/>
    <w:semiHidden/>
    <w:unhideWhenUsed/>
    <w:rsid w:val="00333049"/>
    <w:rPr>
      <w:color w:val="0000FF"/>
      <w:u w:val="single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3026FC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3026FC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3026FC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3026FC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3026FC"/>
    <w:rPr>
      <w:b/>
      <w:bCs/>
      <w:sz w:val="20"/>
      <w:szCs w:val="2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3026FC"/>
    <w:rPr>
      <w:rFonts w:ascii="Times New Roman" w:hAnsi="Times New Roman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3026FC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772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6/09/relationships/commentsIds" Target="commentsId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433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5</cp:revision>
  <dcterms:created xsi:type="dcterms:W3CDTF">2018-12-06T08:04:00Z</dcterms:created>
  <dcterms:modified xsi:type="dcterms:W3CDTF">2018-12-06T09:33:00Z</dcterms:modified>
</cp:coreProperties>
</file>